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A4C22" w14:textId="30294453" w:rsidR="00784DC0" w:rsidRPr="007155FF" w:rsidRDefault="00784DC0" w:rsidP="007155FF">
      <w:pPr>
        <w:spacing w:line="0" w:lineRule="atLeast"/>
        <w:jc w:val="center"/>
        <w:rPr>
          <w:rFonts w:ascii="UD デジタル 教科書体 NP-R" w:eastAsia="UD デジタル 教科書体 NP-R" w:hAnsi="HGP創英角ﾎﾟｯﾌﾟ体" w:hint="eastAsia"/>
          <w:sz w:val="52"/>
          <w:szCs w:val="52"/>
        </w:rPr>
      </w:pPr>
      <w:r w:rsidRPr="007155FF">
        <w:rPr>
          <w:rFonts w:ascii="UD デジタル 教科書体 NP-R" w:eastAsia="UD デジタル 教科書体 NP-R" w:hAnsi="HGP創英角ﾎﾟｯﾌﾟ体" w:hint="eastAsia"/>
          <w:sz w:val="52"/>
          <w:szCs w:val="52"/>
        </w:rPr>
        <w:t>法人</w:t>
      </w:r>
      <w:r w:rsidR="007155FF" w:rsidRPr="007155FF">
        <w:rPr>
          <w:rFonts w:ascii="UD デジタル 教科書体 NP-R" w:eastAsia="UD デジタル 教科書体 NP-R" w:hAnsi="HGP創英角ﾎﾟｯﾌﾟ体" w:hint="eastAsia"/>
          <w:sz w:val="52"/>
          <w:szCs w:val="52"/>
        </w:rPr>
        <w:t>・</w:t>
      </w:r>
      <w:r w:rsidRPr="007155FF">
        <w:rPr>
          <w:rFonts w:ascii="UD デジタル 教科書体 NP-R" w:eastAsia="UD デジタル 教科書体 NP-R" w:hAnsi="HGP創英角ﾎﾟｯﾌﾟ体" w:hint="eastAsia"/>
          <w:sz w:val="52"/>
          <w:szCs w:val="52"/>
        </w:rPr>
        <w:t>関係の皆様へ</w:t>
      </w:r>
    </w:p>
    <w:p w14:paraId="467FB345" w14:textId="77777777" w:rsidR="009B118B" w:rsidRPr="007155FF" w:rsidRDefault="009B118B" w:rsidP="007155FF">
      <w:pPr>
        <w:spacing w:line="0" w:lineRule="atLeast"/>
        <w:jc w:val="center"/>
        <w:rPr>
          <w:rFonts w:ascii="UD デジタル 教科書体 NP-R" w:eastAsia="UD デジタル 教科書体 NP-R" w:hAnsi="HGP創英角ﾎﾟｯﾌﾟ体" w:hint="eastAsia"/>
          <w:sz w:val="52"/>
          <w:szCs w:val="52"/>
        </w:rPr>
      </w:pPr>
    </w:p>
    <w:p w14:paraId="4C2C80C1" w14:textId="5ECB4205" w:rsidR="00784DC0" w:rsidRPr="007155FF" w:rsidRDefault="00784DC0" w:rsidP="007155FF">
      <w:pPr>
        <w:spacing w:line="0" w:lineRule="atLeast"/>
        <w:ind w:firstLineChars="100" w:firstLine="400"/>
        <w:rPr>
          <w:rFonts w:ascii="UD デジタル 教科書体 NP-R" w:eastAsia="UD デジタル 教科書体 NP-R" w:hAnsi="HGP創英角ﾎﾟｯﾌﾟ体" w:hint="eastAsia"/>
          <w:sz w:val="40"/>
          <w:szCs w:val="40"/>
        </w:rPr>
      </w:pPr>
      <w:r w:rsidRPr="007155FF">
        <w:rPr>
          <w:rFonts w:ascii="UD デジタル 教科書体 NP-R" w:eastAsia="UD デジタル 教科書体 NP-R" w:hAnsi="HGP創英角ﾎﾟｯﾌﾟ体" w:hint="eastAsia"/>
          <w:sz w:val="40"/>
          <w:szCs w:val="40"/>
        </w:rPr>
        <w:t>今般の能登半島地震につきまして皆さんに</w:t>
      </w:r>
      <w:proofErr w:type="gramStart"/>
      <w:r w:rsidRPr="007155FF">
        <w:rPr>
          <w:rFonts w:ascii="UD デジタル 教科書体 NP-R" w:eastAsia="UD デジタル 教科書体 NP-R" w:hAnsi="HGP創英角ﾎﾟｯﾌﾟ体" w:hint="eastAsia"/>
          <w:sz w:val="40"/>
          <w:szCs w:val="40"/>
        </w:rPr>
        <w:t>募金を募りました</w:t>
      </w:r>
      <w:proofErr w:type="gramEnd"/>
      <w:r w:rsidRPr="007155FF">
        <w:rPr>
          <w:rFonts w:ascii="UD デジタル 教科書体 NP-R" w:eastAsia="UD デジタル 教科書体 NP-R" w:hAnsi="HGP創英角ﾎﾟｯﾌﾟ体" w:hint="eastAsia"/>
          <w:sz w:val="40"/>
          <w:szCs w:val="40"/>
        </w:rPr>
        <w:t>ところ、ご協力をいただき以下の金額を第</w:t>
      </w:r>
      <w:r w:rsidR="00F00FBE" w:rsidRPr="007155FF">
        <w:rPr>
          <w:rFonts w:ascii="UD デジタル 教科書体 NP-R" w:eastAsia="UD デジタル 教科書体 NP-R" w:hAnsi="HGP創英角ﾎﾟｯﾌﾟ体" w:hint="eastAsia"/>
          <w:sz w:val="40"/>
          <w:szCs w:val="40"/>
        </w:rPr>
        <w:t>２</w:t>
      </w:r>
      <w:r w:rsidRPr="007155FF">
        <w:rPr>
          <w:rFonts w:ascii="UD デジタル 教科書体 NP-R" w:eastAsia="UD デジタル 教科書体 NP-R" w:hAnsi="HGP創英角ﾎﾟｯﾌﾟ体" w:hint="eastAsia"/>
          <w:sz w:val="40"/>
          <w:szCs w:val="40"/>
        </w:rPr>
        <w:t>回目として振り込みました。被災地の</w:t>
      </w:r>
      <w:r w:rsidR="009B118B" w:rsidRPr="007155FF">
        <w:rPr>
          <w:rFonts w:ascii="UD デジタル 教科書体 NP-R" w:eastAsia="UD デジタル 教科書体 NP-R" w:hAnsi="HGP創英角ﾎﾟｯﾌﾟ体" w:hint="eastAsia"/>
          <w:sz w:val="40"/>
          <w:szCs w:val="40"/>
        </w:rPr>
        <w:t>方々</w:t>
      </w:r>
      <w:r w:rsidRPr="007155FF">
        <w:rPr>
          <w:rFonts w:ascii="UD デジタル 教科書体 NP-R" w:eastAsia="UD デジタル 教科書体 NP-R" w:hAnsi="HGP創英角ﾎﾟｯﾌﾟ体" w:hint="eastAsia"/>
          <w:sz w:val="40"/>
          <w:szCs w:val="40"/>
        </w:rPr>
        <w:t>の苦労を思えば微々たることかもしれませんが皆さんのご協力に感謝いたします。</w:t>
      </w:r>
    </w:p>
    <w:p w14:paraId="5E7F5763" w14:textId="1F7B0438" w:rsidR="00784DC0" w:rsidRPr="007155FF" w:rsidRDefault="008E116F" w:rsidP="007155FF">
      <w:pPr>
        <w:spacing w:line="0" w:lineRule="atLeast"/>
        <w:jc w:val="right"/>
        <w:rPr>
          <w:rFonts w:ascii="UD デジタル 教科書体 NP-R" w:eastAsia="UD デジタル 教科書体 NP-R" w:hint="eastAsia"/>
          <w:sz w:val="40"/>
          <w:szCs w:val="40"/>
        </w:rPr>
      </w:pPr>
      <w:r w:rsidRPr="007155FF">
        <w:rPr>
          <w:rFonts w:ascii="UD デジタル 教科書体 NP-R" w:eastAsia="UD デジタル 教科書体 NP-R" w:hint="eastAsia"/>
          <w:sz w:val="40"/>
          <w:szCs w:val="40"/>
        </w:rPr>
        <w:t>2024年</w:t>
      </w:r>
      <w:r w:rsidR="00F00FBE" w:rsidRPr="007155FF">
        <w:rPr>
          <w:rFonts w:ascii="UD デジタル 教科書体 NP-R" w:eastAsia="UD デジタル 教科書体 NP-R" w:hint="eastAsia"/>
          <w:sz w:val="40"/>
          <w:szCs w:val="40"/>
        </w:rPr>
        <w:t>2</w:t>
      </w:r>
      <w:r w:rsidRPr="007155FF">
        <w:rPr>
          <w:rFonts w:ascii="UD デジタル 教科書体 NP-R" w:eastAsia="UD デジタル 教科書体 NP-R" w:hint="eastAsia"/>
          <w:sz w:val="40"/>
          <w:szCs w:val="40"/>
        </w:rPr>
        <w:t>月</w:t>
      </w:r>
      <w:r w:rsidR="00F00FBE" w:rsidRPr="007155FF">
        <w:rPr>
          <w:rFonts w:ascii="UD デジタル 教科書体 NP-R" w:eastAsia="UD デジタル 教科書体 NP-R" w:hint="eastAsia"/>
          <w:sz w:val="40"/>
          <w:szCs w:val="40"/>
        </w:rPr>
        <w:t>14</w:t>
      </w:r>
      <w:r w:rsidRPr="007155FF">
        <w:rPr>
          <w:rFonts w:ascii="UD デジタル 教科書体 NP-R" w:eastAsia="UD デジタル 教科書体 NP-R" w:hint="eastAsia"/>
          <w:sz w:val="40"/>
          <w:szCs w:val="40"/>
        </w:rPr>
        <w:t>日</w:t>
      </w:r>
    </w:p>
    <w:p w14:paraId="5FF75FF6" w14:textId="77777777" w:rsidR="007155FF" w:rsidRPr="007155FF" w:rsidRDefault="007155FF" w:rsidP="007155FF">
      <w:pPr>
        <w:spacing w:line="0" w:lineRule="atLeast"/>
        <w:jc w:val="right"/>
        <w:rPr>
          <w:rFonts w:ascii="UD デジタル 教科書体 NP-R" w:eastAsia="UD デジタル 教科書体 NP-R" w:hint="eastAsia"/>
          <w:sz w:val="32"/>
          <w:szCs w:val="32"/>
        </w:rPr>
      </w:pPr>
    </w:p>
    <w:p w14:paraId="2EA1300D" w14:textId="701A3078" w:rsidR="00784DC0" w:rsidRPr="007155FF" w:rsidRDefault="00784DC0" w:rsidP="007155FF">
      <w:pPr>
        <w:spacing w:line="0" w:lineRule="atLeast"/>
        <w:jc w:val="center"/>
        <w:rPr>
          <w:rFonts w:ascii="UD デジタル 教科書体 NP-R" w:eastAsia="UD デジタル 教科書体 NP-R" w:hAnsi="HGP創英角ﾎﾟｯﾌﾟ体" w:hint="eastAsia"/>
          <w:sz w:val="44"/>
          <w:szCs w:val="44"/>
          <w:u w:val="single"/>
        </w:rPr>
      </w:pPr>
      <w:r w:rsidRPr="007155FF">
        <w:rPr>
          <w:rFonts w:ascii="UD デジタル 教科書体 NP-R" w:eastAsia="UD デジタル 教科書体 NP-R" w:hAnsi="HGP創英角ﾎﾟｯﾌﾟ体" w:hint="eastAsia"/>
          <w:sz w:val="44"/>
          <w:szCs w:val="44"/>
          <w:u w:val="single"/>
        </w:rPr>
        <w:t>金　１</w:t>
      </w:r>
      <w:r w:rsidR="00F00FBE" w:rsidRPr="007155FF">
        <w:rPr>
          <w:rFonts w:ascii="UD デジタル 教科書体 NP-R" w:eastAsia="UD デジタル 教科書体 NP-R" w:hAnsi="HGP創英角ﾎﾟｯﾌﾟ体" w:hint="eastAsia"/>
          <w:sz w:val="44"/>
          <w:szCs w:val="44"/>
          <w:u w:val="single"/>
        </w:rPr>
        <w:t>７７，６５７</w:t>
      </w:r>
      <w:r w:rsidR="000C4D47" w:rsidRPr="007155FF">
        <w:rPr>
          <w:rFonts w:ascii="UD デジタル 教科書体 NP-R" w:eastAsia="UD デジタル 教科書体 NP-R" w:hAnsi="HGP創英角ﾎﾟｯﾌﾟ体" w:hint="eastAsia"/>
          <w:sz w:val="44"/>
          <w:szCs w:val="44"/>
          <w:u w:val="single"/>
        </w:rPr>
        <w:t>円</w:t>
      </w:r>
      <w:r w:rsidRPr="007155FF">
        <w:rPr>
          <w:rFonts w:ascii="UD デジタル 教科書体 NP-R" w:eastAsia="UD デジタル 教科書体 NP-R" w:hAnsi="HGP創英角ﾎﾟｯﾌﾟ体" w:hint="eastAsia"/>
          <w:sz w:val="32"/>
          <w:szCs w:val="32"/>
          <w:u w:val="single"/>
        </w:rPr>
        <w:t>（法人外の寄付を含む）</w:t>
      </w:r>
    </w:p>
    <w:p w14:paraId="59230DC3" w14:textId="77777777" w:rsidR="00784DC0" w:rsidRPr="007155FF" w:rsidRDefault="00784DC0" w:rsidP="007155FF">
      <w:pPr>
        <w:spacing w:line="0" w:lineRule="atLeast"/>
        <w:rPr>
          <w:rFonts w:ascii="UD デジタル 教科書体 NP-R" w:eastAsia="UD デジタル 教科書体 NP-R" w:hint="eastAsia"/>
          <w:sz w:val="32"/>
          <w:szCs w:val="32"/>
        </w:rPr>
      </w:pPr>
    </w:p>
    <w:p w14:paraId="4B80FE1F" w14:textId="34B4A3E2" w:rsidR="00784DC0" w:rsidRPr="007155FF" w:rsidRDefault="00784DC0" w:rsidP="007155FF">
      <w:pPr>
        <w:spacing w:line="0" w:lineRule="atLeast"/>
        <w:jc w:val="center"/>
        <w:rPr>
          <w:rFonts w:ascii="UD デジタル 教科書体 NP-R" w:eastAsia="UD デジタル 教科書体 NP-R" w:hint="eastAsia"/>
          <w:sz w:val="32"/>
          <w:szCs w:val="32"/>
          <w:u w:val="single"/>
        </w:rPr>
      </w:pPr>
      <w:r w:rsidRPr="007155FF">
        <w:rPr>
          <w:rFonts w:ascii="UD デジタル 教科書体 NP-R" w:eastAsia="UD デジタル 教科書体 NP-R" w:hint="eastAsia"/>
          <w:sz w:val="32"/>
          <w:szCs w:val="32"/>
          <w:u w:val="single"/>
        </w:rPr>
        <w:t>送り先　珠洲市</w:t>
      </w:r>
    </w:p>
    <w:p w14:paraId="3722BF25" w14:textId="10FFD3F8" w:rsidR="00784DC0" w:rsidRPr="007155FF" w:rsidRDefault="00784DC0" w:rsidP="007155FF">
      <w:pPr>
        <w:spacing w:line="0" w:lineRule="atLeast"/>
        <w:jc w:val="center"/>
        <w:rPr>
          <w:rFonts w:ascii="UD デジタル 教科書体 NP-R" w:eastAsia="UD デジタル 教科書体 NP-R" w:hint="eastAsia"/>
          <w:sz w:val="32"/>
          <w:szCs w:val="32"/>
          <w:u w:val="single"/>
        </w:rPr>
      </w:pPr>
      <w:r w:rsidRPr="007155FF">
        <w:rPr>
          <w:rFonts w:ascii="UD デジタル 教科書体 NP-R" w:eastAsia="UD デジタル 教科書体 NP-R" w:hint="eastAsia"/>
          <w:sz w:val="32"/>
          <w:szCs w:val="32"/>
          <w:u w:val="single"/>
        </w:rPr>
        <w:t>ゆう</w:t>
      </w:r>
      <w:proofErr w:type="gramStart"/>
      <w:r w:rsidRPr="007155FF">
        <w:rPr>
          <w:rFonts w:ascii="UD デジタル 教科書体 NP-R" w:eastAsia="UD デジタル 教科書体 NP-R" w:hint="eastAsia"/>
          <w:sz w:val="32"/>
          <w:szCs w:val="32"/>
          <w:u w:val="single"/>
        </w:rPr>
        <w:t>ちょ</w:t>
      </w:r>
      <w:proofErr w:type="gramEnd"/>
      <w:r w:rsidRPr="007155FF">
        <w:rPr>
          <w:rFonts w:ascii="UD デジタル 教科書体 NP-R" w:eastAsia="UD デジタル 教科書体 NP-R" w:hint="eastAsia"/>
          <w:sz w:val="32"/>
          <w:szCs w:val="32"/>
          <w:u w:val="single"/>
        </w:rPr>
        <w:t>銀行　00100-2-488369</w:t>
      </w:r>
    </w:p>
    <w:p w14:paraId="1EFA7B3F" w14:textId="417393C8" w:rsidR="00784DC0" w:rsidRPr="007155FF" w:rsidRDefault="00784DC0" w:rsidP="007155FF">
      <w:pPr>
        <w:spacing w:line="0" w:lineRule="atLeast"/>
        <w:jc w:val="center"/>
        <w:rPr>
          <w:rFonts w:ascii="UD デジタル 教科書体 NP-R" w:eastAsia="UD デジタル 教科書体 NP-R" w:hint="eastAsia"/>
          <w:sz w:val="32"/>
          <w:szCs w:val="32"/>
          <w:u w:val="single"/>
        </w:rPr>
      </w:pPr>
      <w:r w:rsidRPr="007155FF">
        <w:rPr>
          <w:rFonts w:ascii="UD デジタル 教科書体 NP-R" w:eastAsia="UD デジタル 教科書体 NP-R" w:hint="eastAsia"/>
          <w:sz w:val="32"/>
          <w:szCs w:val="32"/>
          <w:u w:val="single"/>
        </w:rPr>
        <w:t>珠洲市能登半島地震災害義援金</w:t>
      </w:r>
    </w:p>
    <w:p w14:paraId="50418F22" w14:textId="77777777" w:rsidR="009B118B" w:rsidRDefault="009B118B" w:rsidP="007155FF">
      <w:pPr>
        <w:spacing w:line="0" w:lineRule="atLeast"/>
        <w:rPr>
          <w:rFonts w:ascii="UD デジタル 教科書体 NP-R" w:eastAsia="UD デジタル 教科書体 NP-R"/>
          <w:sz w:val="24"/>
          <w:szCs w:val="24"/>
          <w:u w:val="single"/>
        </w:rPr>
      </w:pPr>
    </w:p>
    <w:p w14:paraId="4B06F856" w14:textId="5B10F7E9" w:rsidR="005D228D" w:rsidRPr="007155FF" w:rsidRDefault="005D228D" w:rsidP="007155FF">
      <w:pPr>
        <w:spacing w:line="0" w:lineRule="atLeast"/>
        <w:rPr>
          <w:rFonts w:ascii="UD デジタル 教科書体 NP-R" w:eastAsia="UD デジタル 教科書体 NP-R" w:hint="eastAsia"/>
          <w:sz w:val="24"/>
          <w:szCs w:val="24"/>
          <w:u w:val="single"/>
        </w:rPr>
      </w:pPr>
      <w:r>
        <w:rPr>
          <w:rFonts w:ascii="UD デジタル 教科書体 NP-R" w:eastAsia="UD デジタル 教科書体 NP-R" w:hint="eastAsia"/>
          <w:noProof/>
          <w:sz w:val="24"/>
          <w:szCs w:val="24"/>
          <w:u w:val="single"/>
        </w:rPr>
        <mc:AlternateContent>
          <mc:Choice Requires="wps">
            <w:drawing>
              <wp:anchor distT="0" distB="0" distL="114300" distR="114300" simplePos="0" relativeHeight="251659264" behindDoc="0" locked="0" layoutInCell="1" allowOverlap="1" wp14:anchorId="35039909" wp14:editId="69F13A15">
                <wp:simplePos x="0" y="0"/>
                <wp:positionH relativeFrom="column">
                  <wp:posOffset>-30480</wp:posOffset>
                </wp:positionH>
                <wp:positionV relativeFrom="paragraph">
                  <wp:posOffset>208280</wp:posOffset>
                </wp:positionV>
                <wp:extent cx="6339840" cy="1783080"/>
                <wp:effectExtent l="0" t="0" r="22860" b="26670"/>
                <wp:wrapNone/>
                <wp:docPr id="2129118648" name="正方形/長方形 1"/>
                <wp:cNvGraphicFramePr/>
                <a:graphic xmlns:a="http://schemas.openxmlformats.org/drawingml/2006/main">
                  <a:graphicData uri="http://schemas.microsoft.com/office/word/2010/wordprocessingShape">
                    <wps:wsp>
                      <wps:cNvSpPr/>
                      <wps:spPr>
                        <a:xfrm>
                          <a:off x="0" y="0"/>
                          <a:ext cx="6339840" cy="17830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60687" id="正方形/長方形 1" o:spid="_x0000_s1026" style="position:absolute;left:0;text-align:left;margin-left:-2.4pt;margin-top:16.4pt;width:499.2pt;height:14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" filled="f" strokecolor="#09101d [484]" strokeweight="1pt"/>
            </w:pict>
          </mc:Fallback>
        </mc:AlternateContent>
      </w:r>
    </w:p>
    <w:p w14:paraId="1F223311" w14:textId="77777777" w:rsidR="007155FF" w:rsidRPr="007155FF" w:rsidRDefault="007155FF" w:rsidP="007155FF">
      <w:pPr>
        <w:spacing w:line="0" w:lineRule="atLeast"/>
        <w:rPr>
          <w:rFonts w:ascii="UD デジタル 教科書体 NP-R" w:eastAsia="UD デジタル 教科書体 NP-R" w:hint="eastAsia"/>
          <w:sz w:val="24"/>
          <w:szCs w:val="24"/>
          <w:u w:val="single"/>
        </w:rPr>
      </w:pPr>
    </w:p>
    <w:p w14:paraId="33D938BA" w14:textId="6E28F0D0" w:rsidR="007155FF" w:rsidRPr="007155FF" w:rsidRDefault="005D228D" w:rsidP="007155FF">
      <w:pPr>
        <w:spacing w:line="0" w:lineRule="atLeast"/>
        <w:jc w:val="center"/>
        <w:rPr>
          <w:rFonts w:ascii="UD デジタル 教科書体 NP-R" w:eastAsia="UD デジタル 教科書体 NP-R" w:hint="eastAsia"/>
          <w:sz w:val="32"/>
          <w:szCs w:val="32"/>
        </w:rPr>
      </w:pPr>
      <w:r>
        <w:rPr>
          <w:rFonts w:ascii="UD デジタル 教科書体 NP-R" w:eastAsia="UD デジタル 教科書体 NP-R" w:hint="eastAsia"/>
          <w:sz w:val="32"/>
          <w:szCs w:val="32"/>
        </w:rPr>
        <w:t>第1回</w:t>
      </w:r>
      <w:r w:rsidR="007155FF" w:rsidRPr="007155FF">
        <w:rPr>
          <w:rFonts w:ascii="UD デジタル 教科書体 NP-R" w:eastAsia="UD デジタル 教科書体 NP-R" w:hint="eastAsia"/>
          <w:sz w:val="32"/>
          <w:szCs w:val="32"/>
        </w:rPr>
        <w:t>募金分</w:t>
      </w:r>
      <w:r>
        <w:rPr>
          <w:rFonts w:ascii="UD デジタル 教科書体 NP-R" w:eastAsia="UD デジタル 教科書体 NP-R" w:hint="eastAsia"/>
          <w:sz w:val="32"/>
          <w:szCs w:val="32"/>
        </w:rPr>
        <w:t>（</w:t>
      </w:r>
      <w:r w:rsidRPr="007155FF">
        <w:rPr>
          <w:rFonts w:ascii="UD デジタル 教科書体 NP-R" w:eastAsia="UD デジタル 教科書体 NP-R" w:hint="eastAsia"/>
          <w:sz w:val="32"/>
          <w:szCs w:val="32"/>
        </w:rPr>
        <w:t>１月19日</w:t>
      </w:r>
      <w:r>
        <w:rPr>
          <w:rFonts w:ascii="UD デジタル 教科書体 NP-R" w:eastAsia="UD デジタル 教科書体 NP-R" w:hint="eastAsia"/>
          <w:sz w:val="32"/>
          <w:szCs w:val="32"/>
        </w:rPr>
        <w:t>）</w:t>
      </w:r>
    </w:p>
    <w:p w14:paraId="0F57E00F" w14:textId="5728D2DF" w:rsidR="007155FF" w:rsidRPr="007155FF" w:rsidRDefault="007155FF" w:rsidP="007155FF">
      <w:pPr>
        <w:spacing w:line="0" w:lineRule="atLeast"/>
        <w:jc w:val="center"/>
        <w:rPr>
          <w:rFonts w:ascii="UD デジタル 教科書体 NP-R" w:eastAsia="UD デジタル 教科書体 NP-R" w:hAnsi="HGP創英角ﾎﾟｯﾌﾟ体" w:hint="eastAsia"/>
          <w:sz w:val="40"/>
          <w:szCs w:val="40"/>
          <w:u w:val="single"/>
        </w:rPr>
      </w:pPr>
      <w:r w:rsidRPr="007155FF">
        <w:rPr>
          <w:rFonts w:ascii="UD デジタル 教科書体 NP-R" w:eastAsia="UD デジタル 教科書体 NP-R" w:hAnsi="HGP創英角ﾎﾟｯﾌﾟ体" w:hint="eastAsia"/>
          <w:sz w:val="40"/>
          <w:szCs w:val="40"/>
          <w:u w:val="single"/>
        </w:rPr>
        <w:t xml:space="preserve">金　１４５，５０７円　</w:t>
      </w:r>
      <w:r w:rsidRPr="007155FF">
        <w:rPr>
          <w:rFonts w:ascii="UD デジタル 教科書体 NP-R" w:eastAsia="UD デジタル 教科書体 NP-R" w:hAnsi="HGP創英角ﾎﾟｯﾌﾟ体" w:hint="eastAsia"/>
          <w:sz w:val="28"/>
          <w:szCs w:val="28"/>
          <w:u w:val="single"/>
        </w:rPr>
        <w:t>（法人外の寄付を含む）</w:t>
      </w:r>
    </w:p>
    <w:p w14:paraId="3295EF08" w14:textId="261A40D8" w:rsidR="007155FF" w:rsidRPr="007155FF" w:rsidRDefault="007155FF" w:rsidP="007155FF">
      <w:pPr>
        <w:spacing w:line="0" w:lineRule="atLeast"/>
        <w:jc w:val="center"/>
        <w:rPr>
          <w:rFonts w:ascii="UD デジタル 教科書体 NP-R" w:eastAsia="UD デジタル 教科書体 NP-R" w:hAnsi="HGP創英角ﾎﾟｯﾌﾟ体" w:hint="eastAsia"/>
          <w:sz w:val="40"/>
          <w:szCs w:val="40"/>
          <w:u w:val="single"/>
        </w:rPr>
      </w:pPr>
      <w:r w:rsidRPr="007155FF">
        <w:rPr>
          <w:rFonts w:ascii="UD デジタル 教科書体 NP-R" w:eastAsia="UD デジタル 教科書体 NP-R" w:hAnsi="HGP創英角ﾎﾟｯﾌﾟ体" w:hint="eastAsia"/>
          <w:sz w:val="40"/>
          <w:szCs w:val="40"/>
          <w:u w:val="single"/>
        </w:rPr>
        <w:t xml:space="preserve">金　１００，０００円　</w:t>
      </w:r>
      <w:r w:rsidRPr="007155FF">
        <w:rPr>
          <w:rFonts w:ascii="UD デジタル 教科書体 NP-R" w:eastAsia="UD デジタル 教科書体 NP-R" w:hAnsi="HGP創英角ﾎﾟｯﾌﾟ体" w:hint="eastAsia"/>
          <w:sz w:val="28"/>
          <w:szCs w:val="28"/>
          <w:u w:val="single"/>
        </w:rPr>
        <w:t>社会福祉法人そうそうの杜互助会</w:t>
      </w:r>
    </w:p>
    <w:p w14:paraId="4ECA4CB8" w14:textId="77777777" w:rsidR="007155FF" w:rsidRPr="007155FF" w:rsidRDefault="007155FF" w:rsidP="007155FF">
      <w:pPr>
        <w:spacing w:line="0" w:lineRule="atLeast"/>
        <w:rPr>
          <w:rFonts w:ascii="UD デジタル 教科書体 NP-R" w:eastAsia="UD デジタル 教科書体 NP-R" w:hint="eastAsia"/>
          <w:sz w:val="24"/>
          <w:szCs w:val="24"/>
        </w:rPr>
      </w:pPr>
    </w:p>
    <w:p w14:paraId="66F81116" w14:textId="77777777" w:rsidR="007155FF" w:rsidRDefault="007155FF" w:rsidP="007155FF">
      <w:pPr>
        <w:spacing w:line="0" w:lineRule="atLeast"/>
        <w:rPr>
          <w:rFonts w:ascii="UD デジタル 教科書体 NP-R" w:eastAsia="UD デジタル 教科書体 NP-R"/>
          <w:sz w:val="44"/>
          <w:szCs w:val="44"/>
        </w:rPr>
      </w:pPr>
    </w:p>
    <w:p w14:paraId="359FD61C" w14:textId="5638851C" w:rsidR="007155FF" w:rsidRDefault="007155FF" w:rsidP="007155FF">
      <w:pPr>
        <w:spacing w:line="0" w:lineRule="atLeast"/>
        <w:jc w:val="center"/>
        <w:rPr>
          <w:rFonts w:ascii="UD デジタル 教科書体 NP-R" w:eastAsia="UD デジタル 教科書体 NP-R"/>
          <w:sz w:val="44"/>
          <w:szCs w:val="44"/>
          <w:u w:val="single"/>
        </w:rPr>
      </w:pPr>
      <w:r w:rsidRPr="007155FF">
        <w:rPr>
          <w:rFonts w:ascii="UD デジタル 教科書体 NP-R" w:eastAsia="UD デジタル 教科書体 NP-R" w:hint="eastAsia"/>
          <w:sz w:val="44"/>
          <w:szCs w:val="44"/>
          <w:u w:val="single"/>
        </w:rPr>
        <w:t xml:space="preserve">総募金額　</w:t>
      </w:r>
      <w:r>
        <w:rPr>
          <w:rFonts w:ascii="UD デジタル 教科書体 NP-R" w:eastAsia="UD デジタル 教科書体 NP-R" w:hint="eastAsia"/>
          <w:sz w:val="44"/>
          <w:szCs w:val="44"/>
          <w:u w:val="single"/>
        </w:rPr>
        <w:t>４２３，１６４</w:t>
      </w:r>
      <w:r w:rsidRPr="007155FF">
        <w:rPr>
          <w:rFonts w:ascii="UD デジタル 教科書体 NP-R" w:eastAsia="UD デジタル 教科書体 NP-R" w:hint="eastAsia"/>
          <w:sz w:val="44"/>
          <w:szCs w:val="44"/>
          <w:u w:val="single"/>
        </w:rPr>
        <w:t>円</w:t>
      </w:r>
    </w:p>
    <w:p w14:paraId="0BF074DB" w14:textId="77777777" w:rsidR="005D228D" w:rsidRDefault="005D228D" w:rsidP="007155FF">
      <w:pPr>
        <w:spacing w:line="0" w:lineRule="atLeast"/>
        <w:jc w:val="center"/>
        <w:rPr>
          <w:rFonts w:ascii="UD デジタル 教科書体 NP-R" w:eastAsia="UD デジタル 教科書体 NP-R"/>
          <w:sz w:val="44"/>
          <w:szCs w:val="44"/>
          <w:u w:val="single"/>
        </w:rPr>
      </w:pPr>
    </w:p>
    <w:p w14:paraId="311A6087" w14:textId="0297282F" w:rsidR="005D228D" w:rsidRPr="005D228D" w:rsidRDefault="005D228D" w:rsidP="005D228D">
      <w:pPr>
        <w:spacing w:line="0" w:lineRule="atLeast"/>
        <w:jc w:val="center"/>
        <w:rPr>
          <w:rFonts w:ascii="UD デジタル 教科書体 NP-R" w:eastAsia="UD デジタル 教科書体 NP-R" w:hint="eastAsia"/>
          <w:sz w:val="24"/>
          <w:szCs w:val="24"/>
          <w:u w:val="single"/>
        </w:rPr>
      </w:pPr>
      <w:r w:rsidRPr="007155FF">
        <w:rPr>
          <w:rFonts w:ascii="UD デジタル 教科書体 NP-R" w:eastAsia="UD デジタル 教科書体 NP-R" w:hint="eastAsia"/>
          <w:sz w:val="24"/>
          <w:szCs w:val="24"/>
          <w:u w:val="single"/>
        </w:rPr>
        <w:t>＊３月末まで引き続き募金活動は行いますのでご協力の程お願いいたします。</w:t>
      </w:r>
    </w:p>
    <w:sectPr w:rsidR="005D228D" w:rsidRPr="005D228D" w:rsidSect="00CF7D40">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C0"/>
    <w:rsid w:val="000C4D47"/>
    <w:rsid w:val="005D228D"/>
    <w:rsid w:val="007155FF"/>
    <w:rsid w:val="00784DC0"/>
    <w:rsid w:val="008E116F"/>
    <w:rsid w:val="009B118B"/>
    <w:rsid w:val="00C42D13"/>
    <w:rsid w:val="00CF7D40"/>
    <w:rsid w:val="00DE5FC5"/>
    <w:rsid w:val="00F00FBE"/>
    <w:rsid w:val="00F95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1268D"/>
  <w15:chartTrackingRefBased/>
  <w15:docId w15:val="{CD2F779F-470D-4602-BE77-CC990D49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55FF"/>
  </w:style>
  <w:style w:type="character" w:customStyle="1" w:styleId="a4">
    <w:name w:val="日付 (文字)"/>
    <w:basedOn w:val="a0"/>
    <w:link w:val="a3"/>
    <w:uiPriority w:val="99"/>
    <w:semiHidden/>
    <w:rsid w:val="00715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sou2.arakawa.teruo@gmail.com</dc:creator>
  <cp:keywords/>
  <dc:description/>
  <cp:lastModifiedBy>惇 北橋</cp:lastModifiedBy>
  <cp:revision>4</cp:revision>
  <cp:lastPrinted>2024-01-22T04:37:00Z</cp:lastPrinted>
  <dcterms:created xsi:type="dcterms:W3CDTF">2024-02-14T01:39:00Z</dcterms:created>
  <dcterms:modified xsi:type="dcterms:W3CDTF">2024-02-14T06:26:00Z</dcterms:modified>
</cp:coreProperties>
</file>